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9CA2" w14:textId="070F98C5" w:rsidR="00B00159" w:rsidRDefault="00B00159">
      <w:pPr>
        <w:pStyle w:val="Title"/>
        <w:jc w:val="center"/>
      </w:pPr>
      <w:bookmarkStart w:id="0" w:name="_wfvf6ibgq0kr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7C646D98" wp14:editId="40141122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D1E60" w14:textId="076A0A1D" w:rsidR="00D22F70" w:rsidRPr="00543B71" w:rsidRDefault="00334636">
      <w:pPr>
        <w:pStyle w:val="Title"/>
        <w:jc w:val="center"/>
        <w:rPr>
          <w:rFonts w:ascii="Inter" w:hAnsi="Inter"/>
        </w:rPr>
      </w:pPr>
      <w:r w:rsidRPr="00543B71">
        <w:rPr>
          <w:rFonts w:ascii="Inter" w:hAnsi="Inter"/>
        </w:rPr>
        <w:t>Priority 2-</w:t>
      </w:r>
      <w:r w:rsidR="00CD6B5A" w:rsidRPr="00543B71">
        <w:rPr>
          <w:rFonts w:ascii="Inter" w:hAnsi="Inter"/>
        </w:rPr>
        <w:t>Day</w:t>
      </w:r>
      <w:r w:rsidRPr="00543B71">
        <w:rPr>
          <w:rFonts w:ascii="Inter" w:hAnsi="Inter"/>
        </w:rPr>
        <w:t xml:space="preserve"> To-Do List</w:t>
      </w:r>
      <w:r w:rsidRPr="00543B71">
        <w:rPr>
          <w:rFonts w:ascii="Inter" w:hAnsi="Inter"/>
        </w:rPr>
        <w:br/>
        <w:t>(with goal dates)</w:t>
      </w:r>
    </w:p>
    <w:tbl>
      <w:tblPr>
        <w:tblStyle w:val="a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5820"/>
        <w:gridCol w:w="1695"/>
        <w:gridCol w:w="1005"/>
      </w:tblGrid>
      <w:tr w:rsidR="00D22F70" w14:paraId="346F243A" w14:textId="77777777" w:rsidTr="00A647BB">
        <w:trPr>
          <w:trHeight w:val="580"/>
        </w:trPr>
        <w:tc>
          <w:tcPr>
            <w:tcW w:w="142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2F575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582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F6644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TOP PRIORITY TASKS</w:t>
            </w:r>
          </w:p>
        </w:tc>
        <w:tc>
          <w:tcPr>
            <w:tcW w:w="169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31398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GOAL DATE</w:t>
            </w:r>
          </w:p>
        </w:tc>
        <w:tc>
          <w:tcPr>
            <w:tcW w:w="100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3A6B4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DONE</w:t>
            </w:r>
          </w:p>
        </w:tc>
      </w:tr>
      <w:tr w:rsidR="00D22F70" w14:paraId="65B980E2" w14:textId="77777777" w:rsidTr="00A647BB">
        <w:trPr>
          <w:trHeight w:val="5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DA0EF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3BED3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C81D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ED39F" w14:textId="77777777" w:rsidR="00D22F70" w:rsidRPr="00543B71" w:rsidRDefault="00D22F70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70128404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3D57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E0E9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2E3A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29E8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203FDFFD" w14:textId="77777777" w:rsidTr="00A647BB">
        <w:trPr>
          <w:trHeight w:val="4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F8C63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95A0E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08562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A9C038" w14:textId="77777777" w:rsidR="00D22F70" w:rsidRPr="00543B71" w:rsidRDefault="00D22F70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713B7738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B6DD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20D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A8C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B25E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2AD4AC0C" w14:textId="77777777" w:rsidTr="00A647BB">
        <w:trPr>
          <w:trHeight w:val="42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98C98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35067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04732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849D1" w14:textId="77777777" w:rsidR="00D22F70" w:rsidRPr="00543B71" w:rsidRDefault="00D22F70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4E21135A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0906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FBA8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12A7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7A77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4D139B54" w14:textId="77777777" w:rsidTr="00A647BB">
        <w:trPr>
          <w:trHeight w:val="300"/>
        </w:trPr>
        <w:tc>
          <w:tcPr>
            <w:tcW w:w="994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041A7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SECONDARY TASKS</w:t>
            </w:r>
          </w:p>
        </w:tc>
      </w:tr>
      <w:tr w:rsidR="00D22F70" w14:paraId="67EAA31E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AC26E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1B26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6EFD7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BE8B1" w14:textId="77777777" w:rsidR="00D22F70" w:rsidRPr="00543B71" w:rsidRDefault="00D22F70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5ECB6B78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A76B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6E7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A6B8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B271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0383C238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6D34E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522B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195FB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38D61" w14:textId="77777777" w:rsidR="00D22F70" w:rsidRPr="00543B71" w:rsidRDefault="00D22F70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3E49FEAE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9B1C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66EC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5F59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BD97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39DC9D03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C3539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2A7A5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639E9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878BD" w14:textId="77777777" w:rsidR="00D22F70" w:rsidRPr="00543B71" w:rsidRDefault="00D22F70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138823D0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5853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58FE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F73F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DFBC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2001291A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2A758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AD16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14978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C58A3" w14:textId="77777777" w:rsidR="00D22F70" w:rsidRPr="00543B71" w:rsidRDefault="00D22F70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754DE93F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93A6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32E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9B7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EC1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3EECA323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A0D3F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B115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5F0B4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01403" w14:textId="77777777" w:rsidR="00D22F70" w:rsidRPr="00543B71" w:rsidRDefault="00D22F70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01A26B9C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4CB6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912C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218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D1AB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065F6C5F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6F505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262C0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  <w:p w14:paraId="27C7D17D" w14:textId="77777777" w:rsidR="006B4060" w:rsidRPr="00543B71" w:rsidRDefault="006B4060" w:rsidP="006B4060">
            <w:pPr>
              <w:rPr>
                <w:rFonts w:ascii="Inter" w:hAnsi="Inter"/>
                <w:sz w:val="20"/>
                <w:szCs w:val="20"/>
              </w:rPr>
            </w:pPr>
          </w:p>
          <w:p w14:paraId="519F13CE" w14:textId="77777777" w:rsidR="006B4060" w:rsidRPr="00543B71" w:rsidRDefault="006B4060" w:rsidP="006B4060">
            <w:pPr>
              <w:rPr>
                <w:rFonts w:ascii="Inter" w:hAnsi="Inter"/>
                <w:sz w:val="20"/>
                <w:szCs w:val="20"/>
              </w:rPr>
            </w:pPr>
          </w:p>
          <w:p w14:paraId="2EAF5A35" w14:textId="77777777" w:rsidR="006B4060" w:rsidRPr="00543B71" w:rsidRDefault="006B4060" w:rsidP="006B4060">
            <w:pPr>
              <w:rPr>
                <w:rFonts w:ascii="Inter" w:hAnsi="Inter"/>
                <w:sz w:val="20"/>
                <w:szCs w:val="20"/>
              </w:rPr>
            </w:pPr>
          </w:p>
          <w:p w14:paraId="58F2A73E" w14:textId="77777777" w:rsidR="006B4060" w:rsidRPr="00543B71" w:rsidRDefault="006B4060" w:rsidP="006B4060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6E670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34CA0" w14:textId="77777777" w:rsidR="00D22F70" w:rsidRPr="00543B71" w:rsidRDefault="00D22F70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17A5752B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2E9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F60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59B1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B6A4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4316FBDA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C9FF4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1295C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C8078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95177" w14:textId="77777777" w:rsidR="00D22F70" w:rsidRPr="00543B71" w:rsidRDefault="00D22F70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7CD5C7E5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A7D2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040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20C4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B6BA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047FB3C9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2A397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A940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D7E8D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CAEEE" w14:textId="77777777" w:rsidR="00D22F70" w:rsidRPr="00543B71" w:rsidRDefault="00D22F70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67013D6D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D8E6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DAFD8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C577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317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49228BE2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E7C54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4746A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2CE70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686E9" w14:textId="77777777" w:rsidR="00D22F70" w:rsidRPr="00543B71" w:rsidRDefault="00D22F70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0A059B17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44E0" w14:textId="77777777" w:rsidR="00D22F70" w:rsidRPr="00543B71" w:rsidRDefault="00D22F7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352C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8CC3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DC06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15149086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B6AB8" w14:textId="77777777" w:rsidR="00D22F70" w:rsidRPr="00543B71" w:rsidRDefault="00334636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9D282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DB1E0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DA08A" w14:textId="77777777" w:rsidR="00D22F70" w:rsidRPr="00543B71" w:rsidRDefault="00D22F70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D22F70" w14:paraId="6C0F64C0" w14:textId="77777777" w:rsidTr="00A647BB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159B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CC99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FBFF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4D90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6AB1709D" w14:textId="77777777" w:rsidTr="00A647BB">
        <w:trPr>
          <w:trHeight w:val="300"/>
        </w:trPr>
        <w:tc>
          <w:tcPr>
            <w:tcW w:w="7245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918FB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700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01924" w14:textId="77777777" w:rsidR="00D22F70" w:rsidRPr="00543B71" w:rsidRDefault="00334636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543B71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TODAY'S DAY AND DATE</w:t>
            </w:r>
          </w:p>
        </w:tc>
      </w:tr>
      <w:tr w:rsidR="00D22F70" w14:paraId="6F9D48A1" w14:textId="77777777" w:rsidTr="00A647BB">
        <w:trPr>
          <w:trHeight w:val="1600"/>
        </w:trPr>
        <w:tc>
          <w:tcPr>
            <w:tcW w:w="7245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A1EA9" w14:textId="77777777" w:rsidR="00D22F70" w:rsidRPr="00543B71" w:rsidRDefault="00D22F70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71B40" w14:textId="77777777" w:rsidR="00D22F70" w:rsidRPr="00543B71" w:rsidRDefault="00D22F7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D22F70" w14:paraId="3D422B3D" w14:textId="77777777" w:rsidTr="00A647BB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83548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017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37044632" w14:textId="77777777" w:rsidTr="00A647BB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AA7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4365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388D592A" w14:textId="77777777" w:rsidTr="00A647BB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B119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EA1F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40581509" w14:textId="77777777" w:rsidTr="00A647BB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790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A490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E2BC354" w14:textId="5174BD7E" w:rsidR="00A647BB" w:rsidRDefault="00334636">
      <w:r>
        <w:br/>
      </w:r>
    </w:p>
    <w:p w14:paraId="0696631E" w14:textId="77777777" w:rsidR="00A647BB" w:rsidRDefault="00A647BB">
      <w:r>
        <w:br w:type="page"/>
      </w:r>
    </w:p>
    <w:p w14:paraId="6EFBEB09" w14:textId="77777777" w:rsidR="00D22F70" w:rsidRDefault="00D22F70"/>
    <w:tbl>
      <w:tblPr>
        <w:tblStyle w:val="a0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5820"/>
        <w:gridCol w:w="1695"/>
        <w:gridCol w:w="975"/>
      </w:tblGrid>
      <w:tr w:rsidR="00D22F70" w14:paraId="194157E3" w14:textId="77777777" w:rsidTr="00A647BB">
        <w:trPr>
          <w:trHeight w:val="580"/>
        </w:trPr>
        <w:tc>
          <w:tcPr>
            <w:tcW w:w="142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124D0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#ITEM</w:t>
            </w:r>
          </w:p>
        </w:tc>
        <w:tc>
          <w:tcPr>
            <w:tcW w:w="582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E1B5A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TOP PRIORITY TASKS</w:t>
            </w:r>
          </w:p>
        </w:tc>
        <w:tc>
          <w:tcPr>
            <w:tcW w:w="169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C12BB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GOAL DATE</w:t>
            </w:r>
          </w:p>
        </w:tc>
        <w:tc>
          <w:tcPr>
            <w:tcW w:w="97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74AE7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DONE</w:t>
            </w:r>
          </w:p>
        </w:tc>
      </w:tr>
      <w:tr w:rsidR="00D22F70" w14:paraId="6EA5FCF1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55C61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5E8E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5B75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69BDB" w14:textId="77777777" w:rsidR="00D22F70" w:rsidRDefault="00D22F7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5416FA25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A854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853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7690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4064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61D74FE1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731AA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9008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6169A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E10CD" w14:textId="77777777" w:rsidR="00D22F70" w:rsidRDefault="00D22F7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2E106E16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488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0C9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9549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CD3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54750623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BFC10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1C2E3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E4679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258CA" w14:textId="77777777" w:rsidR="00D22F70" w:rsidRDefault="00D22F70">
            <w:pPr>
              <w:widowControl w:val="0"/>
              <w:numPr>
                <w:ilvl w:val="0"/>
                <w:numId w:val="3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517ABA1B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54D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8E8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C97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631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4D3FA99D" w14:textId="77777777" w:rsidTr="00A647BB">
        <w:trPr>
          <w:trHeight w:val="300"/>
        </w:trPr>
        <w:tc>
          <w:tcPr>
            <w:tcW w:w="991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27998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SECONDARY TASKS</w:t>
            </w:r>
          </w:p>
        </w:tc>
      </w:tr>
      <w:tr w:rsidR="00D22F70" w14:paraId="30E11B79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ACD5F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5671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1A6D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96D41" w14:textId="77777777" w:rsidR="00D22F70" w:rsidRDefault="00D22F7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3069D2AB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C80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6A9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151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FA1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431B2FAD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3B832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E3A5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11630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D0F92" w14:textId="77777777" w:rsidR="00D22F70" w:rsidRDefault="00D22F7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0CBAF010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DF4F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9CEA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6DD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7B3F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70BE0744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856EC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B9605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70214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77EF2" w14:textId="77777777" w:rsidR="00D22F70" w:rsidRDefault="00D22F7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15DC93E8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B78F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CC8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403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6543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5C996754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2F995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D9BDA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0C20C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14DFB" w14:textId="77777777" w:rsidR="00D22F70" w:rsidRDefault="00D22F7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216AC16A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F6D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F445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C433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96CC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07339A97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AC6EB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5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DDCD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D27A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6F075" w14:textId="77777777" w:rsidR="00D22F70" w:rsidRDefault="00D22F7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5353D042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3D6A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EBF0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4D9F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BB2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316A5A97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943B3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6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70E0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31BB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BBD4F" w14:textId="77777777" w:rsidR="00D22F70" w:rsidRDefault="00D22F7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11F5DA75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12F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86B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2E2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B588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08FEE087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A68E3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7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690A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8156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92BB7" w14:textId="77777777" w:rsidR="00D22F70" w:rsidRDefault="00D22F7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77E9BFE7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54B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AB4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B93A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AD0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7E023F47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4035E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2102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199C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6492D" w14:textId="77777777" w:rsidR="00D22F70" w:rsidRDefault="00D22F7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57AF23E3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716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DBA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8D7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4613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74BA30DD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0A543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9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D0E77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C77E7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0B130" w14:textId="77777777" w:rsidR="00D22F70" w:rsidRDefault="00D22F7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0BD859F4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717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B52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A256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6D93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31664A03" w14:textId="77777777" w:rsidTr="00A647BB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F9CF1" w14:textId="77777777" w:rsidR="00D22F70" w:rsidRDefault="00334636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10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47EFA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803D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8A386" w14:textId="77777777" w:rsidR="00D22F70" w:rsidRDefault="00D22F7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D22F70" w14:paraId="1C69A493" w14:textId="77777777" w:rsidTr="00A647BB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120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A40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71F3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27FC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2DE6BC9D" w14:textId="77777777" w:rsidTr="00A647BB">
        <w:trPr>
          <w:trHeight w:val="300"/>
        </w:trPr>
        <w:tc>
          <w:tcPr>
            <w:tcW w:w="7245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B4D75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</w:t>
            </w:r>
          </w:p>
        </w:tc>
        <w:tc>
          <w:tcPr>
            <w:tcW w:w="2670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741DE" w14:textId="77777777" w:rsidR="00D22F70" w:rsidRDefault="0033463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TODAY'S DAY AND DATE</w:t>
            </w:r>
          </w:p>
        </w:tc>
      </w:tr>
      <w:tr w:rsidR="00D22F70" w14:paraId="13A84016" w14:textId="77777777" w:rsidTr="00A647BB">
        <w:trPr>
          <w:trHeight w:val="1600"/>
        </w:trPr>
        <w:tc>
          <w:tcPr>
            <w:tcW w:w="7245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E9A25" w14:textId="77777777" w:rsidR="00D22F70" w:rsidRDefault="00D22F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C3F62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5D4BA211" w14:textId="77777777" w:rsidTr="00A647BB">
        <w:trPr>
          <w:trHeight w:val="264"/>
        </w:trPr>
        <w:tc>
          <w:tcPr>
            <w:tcW w:w="724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4949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5654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24FC5A20" w14:textId="77777777" w:rsidTr="00A647BB">
        <w:trPr>
          <w:trHeight w:val="264"/>
        </w:trPr>
        <w:tc>
          <w:tcPr>
            <w:tcW w:w="724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3FF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CB41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05DCE5CF" w14:textId="77777777" w:rsidTr="00A647BB">
        <w:trPr>
          <w:trHeight w:val="264"/>
        </w:trPr>
        <w:tc>
          <w:tcPr>
            <w:tcW w:w="724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4B7B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5699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  <w:tr w:rsidR="00D22F70" w14:paraId="5EF91EE9" w14:textId="77777777" w:rsidTr="00A647BB">
        <w:trPr>
          <w:trHeight w:val="264"/>
        </w:trPr>
        <w:tc>
          <w:tcPr>
            <w:tcW w:w="724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D6DD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87FE" w14:textId="77777777" w:rsidR="00D22F70" w:rsidRDefault="00D22F70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623C71C" w14:textId="77777777" w:rsidR="00D22F70" w:rsidRDefault="00D22F70"/>
    <w:sectPr w:rsidR="00D22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46" w:right="1440" w:bottom="1440" w:left="144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CDC1" w14:textId="77777777" w:rsidR="00CA54E2" w:rsidRDefault="00CA54E2">
      <w:pPr>
        <w:spacing w:line="240" w:lineRule="auto"/>
      </w:pPr>
      <w:r>
        <w:separator/>
      </w:r>
    </w:p>
  </w:endnote>
  <w:endnote w:type="continuationSeparator" w:id="0">
    <w:p w14:paraId="6D2319F9" w14:textId="77777777" w:rsidR="00CA54E2" w:rsidRDefault="00CA5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27A3" w14:textId="77777777" w:rsidR="006B4060" w:rsidRDefault="006B4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A844" w14:textId="77777777" w:rsidR="00D22F70" w:rsidRDefault="00334636" w:rsidP="006B4060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31A51F22" w14:textId="77777777" w:rsidR="00D22F70" w:rsidRDefault="00D22F70">
    <w:pPr>
      <w:rPr>
        <w:rFonts w:ascii="Roboto" w:eastAsia="Roboto" w:hAnsi="Roboto" w:cs="Robo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39B" w14:textId="77777777" w:rsidR="006B4060" w:rsidRDefault="006B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F59F" w14:textId="77777777" w:rsidR="00CA54E2" w:rsidRDefault="00CA54E2">
      <w:pPr>
        <w:spacing w:line="240" w:lineRule="auto"/>
      </w:pPr>
      <w:r>
        <w:separator/>
      </w:r>
    </w:p>
  </w:footnote>
  <w:footnote w:type="continuationSeparator" w:id="0">
    <w:p w14:paraId="67D38B94" w14:textId="77777777" w:rsidR="00CA54E2" w:rsidRDefault="00CA5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DD30" w14:textId="77777777" w:rsidR="006B4060" w:rsidRDefault="006B4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EC34" w14:textId="77777777" w:rsidR="006B4060" w:rsidRDefault="006B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BE5F" w14:textId="77777777" w:rsidR="006B4060" w:rsidRDefault="006B4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778"/>
    <w:multiLevelType w:val="multilevel"/>
    <w:tmpl w:val="D3E815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AF7FE5"/>
    <w:multiLevelType w:val="multilevel"/>
    <w:tmpl w:val="B0C608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361EBE"/>
    <w:multiLevelType w:val="multilevel"/>
    <w:tmpl w:val="4B5090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997223995">
    <w:abstractNumId w:val="2"/>
  </w:num>
  <w:num w:numId="2" w16cid:durableId="1604724307">
    <w:abstractNumId w:val="1"/>
  </w:num>
  <w:num w:numId="3" w16cid:durableId="109779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70"/>
    <w:rsid w:val="001D3F08"/>
    <w:rsid w:val="00334636"/>
    <w:rsid w:val="0036426C"/>
    <w:rsid w:val="004C30B2"/>
    <w:rsid w:val="00543B71"/>
    <w:rsid w:val="006B4060"/>
    <w:rsid w:val="00A647BB"/>
    <w:rsid w:val="00B00159"/>
    <w:rsid w:val="00C9444C"/>
    <w:rsid w:val="00CA54E2"/>
    <w:rsid w:val="00CD1EBF"/>
    <w:rsid w:val="00CD6B5A"/>
    <w:rsid w:val="00D22F70"/>
    <w:rsid w:val="00F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BB52C"/>
  <w15:docId w15:val="{2681F9AE-39B4-4683-8FC6-A3CDDD53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7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7BB"/>
  </w:style>
  <w:style w:type="paragraph" w:styleId="Footer">
    <w:name w:val="footer"/>
    <w:basedOn w:val="Normal"/>
    <w:link w:val="FooterChar"/>
    <w:uiPriority w:val="99"/>
    <w:unhideWhenUsed/>
    <w:rsid w:val="00A647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7</cp:revision>
  <cp:lastPrinted>2019-11-14T15:55:00Z</cp:lastPrinted>
  <dcterms:created xsi:type="dcterms:W3CDTF">2019-11-14T15:55:00Z</dcterms:created>
  <dcterms:modified xsi:type="dcterms:W3CDTF">2026-01-13T07:51:00Z</dcterms:modified>
</cp:coreProperties>
</file>